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2802"/>
        <w:gridCol w:w="3395"/>
        <w:gridCol w:w="3537"/>
        <w:gridCol w:w="2690"/>
        <w:gridCol w:w="2117"/>
        <w:gridCol w:w="34"/>
      </w:tblGrid>
      <w:tr w:rsidR="00FE264D" w14:paraId="4DFC433E" w14:textId="77777777" w:rsidTr="006D4F57">
        <w:trPr>
          <w:gridAfter w:val="1"/>
          <w:wAfter w:w="34" w:type="dxa"/>
        </w:trPr>
        <w:tc>
          <w:tcPr>
            <w:tcW w:w="1129" w:type="dxa"/>
            <w:gridSpan w:val="2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1" w:type="dxa"/>
            <w:gridSpan w:val="5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  <w:tr w:rsidR="00FE264D" w:rsidRPr="00FE264D" w14:paraId="1D2EE835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988" w:type="dxa"/>
            <w:vAlign w:val="center"/>
          </w:tcPr>
          <w:p w14:paraId="4C15077C" w14:textId="167C9E97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3" w:type="dxa"/>
            <w:gridSpan w:val="2"/>
            <w:vAlign w:val="center"/>
          </w:tcPr>
          <w:p w14:paraId="5DCD0D11" w14:textId="3B7C6515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3395" w:type="dxa"/>
            <w:vAlign w:val="center"/>
          </w:tcPr>
          <w:p w14:paraId="1E7B2A08" w14:textId="30955CE5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3537" w:type="dxa"/>
            <w:vAlign w:val="center"/>
          </w:tcPr>
          <w:p w14:paraId="76083B1C" w14:textId="57CEABCA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690" w:type="dxa"/>
            <w:vAlign w:val="center"/>
          </w:tcPr>
          <w:p w14:paraId="34D0A8F1" w14:textId="5DDE9740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151" w:type="dxa"/>
            <w:gridSpan w:val="2"/>
            <w:vAlign w:val="center"/>
          </w:tcPr>
          <w:p w14:paraId="43EE047C" w14:textId="4553383C" w:rsidR="00FE264D" w:rsidRPr="00FE264D" w:rsidRDefault="00FE264D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FE264D" w14:paraId="43A0ADCD" w14:textId="77777777" w:rsidTr="00515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988" w:type="dxa"/>
            <w:vAlign w:val="center"/>
          </w:tcPr>
          <w:p w14:paraId="77A5B8D4" w14:textId="29A98FA7" w:rsidR="00A64D51" w:rsidRPr="005153B3" w:rsidRDefault="004F6BCF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-09:1</w:t>
            </w:r>
            <w:r w:rsidR="00A64D51" w:rsidRPr="005153B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3" w:type="dxa"/>
            <w:gridSpan w:val="2"/>
            <w:vAlign w:val="center"/>
          </w:tcPr>
          <w:p w14:paraId="2BB09B45" w14:textId="54C073B0" w:rsidR="006D4F57" w:rsidRPr="005153B3" w:rsidRDefault="006D4F57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5" w:type="dxa"/>
            <w:vAlign w:val="center"/>
          </w:tcPr>
          <w:p w14:paraId="31418274" w14:textId="3CC1C752" w:rsidR="00A64D51" w:rsidRPr="005153B3" w:rsidRDefault="00A64D51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7" w:type="dxa"/>
            <w:vAlign w:val="center"/>
          </w:tcPr>
          <w:p w14:paraId="3936748F" w14:textId="38C01A68" w:rsidR="00A64D51" w:rsidRPr="005153B3" w:rsidRDefault="00A64D51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dxa"/>
            <w:vAlign w:val="center"/>
          </w:tcPr>
          <w:p w14:paraId="7922524F" w14:textId="301535DD" w:rsidR="00A64D51" w:rsidRPr="005153B3" w:rsidRDefault="00A64D51" w:rsidP="003617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1" w:type="dxa"/>
            <w:gridSpan w:val="2"/>
            <w:vAlign w:val="center"/>
          </w:tcPr>
          <w:p w14:paraId="34BCA207" w14:textId="2E223C4F" w:rsidR="00A64D51" w:rsidRPr="005153B3" w:rsidRDefault="00C61952" w:rsidP="003617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6D4F57" w:rsidRPr="00FE264D" w14:paraId="2D4EAE84" w14:textId="77777777" w:rsidTr="00515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8"/>
        </w:trPr>
        <w:tc>
          <w:tcPr>
            <w:tcW w:w="988" w:type="dxa"/>
            <w:vAlign w:val="center"/>
          </w:tcPr>
          <w:p w14:paraId="0638615A" w14:textId="5DC38F7C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-10:15</w:t>
            </w:r>
          </w:p>
        </w:tc>
        <w:tc>
          <w:tcPr>
            <w:tcW w:w="2943" w:type="dxa"/>
            <w:gridSpan w:val="2"/>
          </w:tcPr>
          <w:p w14:paraId="3BFB5EEF" w14:textId="75C8F271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5" w:type="dxa"/>
            <w:vAlign w:val="center"/>
          </w:tcPr>
          <w:p w14:paraId="3575DB3B" w14:textId="0F85C591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7" w:type="dxa"/>
            <w:vAlign w:val="center"/>
          </w:tcPr>
          <w:p w14:paraId="05682933" w14:textId="1BEDFAB3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dxa"/>
            <w:vAlign w:val="center"/>
          </w:tcPr>
          <w:p w14:paraId="080136F0" w14:textId="6BB6E617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151" w:type="dxa"/>
            <w:gridSpan w:val="2"/>
            <w:vAlign w:val="center"/>
          </w:tcPr>
          <w:p w14:paraId="31A54B83" w14:textId="727068E7" w:rsidR="006D4F57" w:rsidRPr="005153B3" w:rsidRDefault="00C61952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6D4F57" w:rsidRPr="00FE264D" w14:paraId="13310F1F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9"/>
        </w:trPr>
        <w:tc>
          <w:tcPr>
            <w:tcW w:w="988" w:type="dxa"/>
            <w:vAlign w:val="center"/>
          </w:tcPr>
          <w:p w14:paraId="3E89D432" w14:textId="1EA21AD8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-11:15</w:t>
            </w:r>
          </w:p>
        </w:tc>
        <w:tc>
          <w:tcPr>
            <w:tcW w:w="2943" w:type="dxa"/>
            <w:gridSpan w:val="2"/>
          </w:tcPr>
          <w:p w14:paraId="489E5EA0" w14:textId="3909C9AB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5" w:type="dxa"/>
            <w:vAlign w:val="center"/>
          </w:tcPr>
          <w:p w14:paraId="7EA0FF81" w14:textId="19F911D0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7" w:type="dxa"/>
            <w:vAlign w:val="center"/>
          </w:tcPr>
          <w:p w14:paraId="017700D6" w14:textId="7B46E47B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0" w:type="dxa"/>
            <w:vAlign w:val="center"/>
          </w:tcPr>
          <w:p w14:paraId="4D67C6B7" w14:textId="4119D4DB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1" w:type="dxa"/>
            <w:gridSpan w:val="2"/>
            <w:vAlign w:val="center"/>
          </w:tcPr>
          <w:p w14:paraId="213F446F" w14:textId="5D756DB0" w:rsidR="006D4F57" w:rsidRPr="005153B3" w:rsidRDefault="00C61952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6D4F57" w:rsidRPr="00FE264D" w14:paraId="5A463045" w14:textId="77777777" w:rsidTr="00515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988" w:type="dxa"/>
            <w:vAlign w:val="center"/>
          </w:tcPr>
          <w:p w14:paraId="5C1DE5F6" w14:textId="69A08206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-12:15</w:t>
            </w:r>
          </w:p>
        </w:tc>
        <w:tc>
          <w:tcPr>
            <w:tcW w:w="2943" w:type="dxa"/>
            <w:gridSpan w:val="2"/>
            <w:vAlign w:val="center"/>
          </w:tcPr>
          <w:p w14:paraId="020BF612" w14:textId="478A7F42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5" w:type="dxa"/>
            <w:vAlign w:val="center"/>
          </w:tcPr>
          <w:p w14:paraId="1FEBD301" w14:textId="19C5205F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37" w:type="dxa"/>
            <w:vAlign w:val="center"/>
          </w:tcPr>
          <w:p w14:paraId="350A8543" w14:textId="5C8354DE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0" w:type="dxa"/>
            <w:vAlign w:val="center"/>
          </w:tcPr>
          <w:p w14:paraId="6FA73926" w14:textId="4287D2E6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1" w:type="dxa"/>
            <w:gridSpan w:val="2"/>
            <w:vAlign w:val="center"/>
          </w:tcPr>
          <w:p w14:paraId="7D485086" w14:textId="7CFDD7DE" w:rsidR="006D4F57" w:rsidRPr="005153B3" w:rsidRDefault="00C61952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6D4F57" w:rsidRPr="00FE264D" w14:paraId="306381C1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-13:30</w:t>
            </w:r>
          </w:p>
        </w:tc>
        <w:tc>
          <w:tcPr>
            <w:tcW w:w="2943" w:type="dxa"/>
            <w:gridSpan w:val="2"/>
            <w:shd w:val="clear" w:color="auto" w:fill="D9D9D9" w:themeFill="background1" w:themeFillShade="D9"/>
            <w:vAlign w:val="center"/>
          </w:tcPr>
          <w:p w14:paraId="5F1CE4AD" w14:textId="79BE6D88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53B3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3395" w:type="dxa"/>
            <w:shd w:val="clear" w:color="auto" w:fill="D9D9D9" w:themeFill="background1" w:themeFillShade="D9"/>
            <w:vAlign w:val="center"/>
          </w:tcPr>
          <w:p w14:paraId="727DA8FF" w14:textId="5BFFA37E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53B3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3537" w:type="dxa"/>
            <w:shd w:val="clear" w:color="auto" w:fill="D9D9D9" w:themeFill="background1" w:themeFillShade="D9"/>
            <w:vAlign w:val="center"/>
          </w:tcPr>
          <w:p w14:paraId="59C92AE8" w14:textId="79301334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53B3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690" w:type="dxa"/>
            <w:shd w:val="clear" w:color="auto" w:fill="D9D9D9" w:themeFill="background1" w:themeFillShade="D9"/>
            <w:vAlign w:val="center"/>
          </w:tcPr>
          <w:p w14:paraId="157FF241" w14:textId="445DAA73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53B3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151" w:type="dxa"/>
            <w:gridSpan w:val="2"/>
            <w:shd w:val="clear" w:color="auto" w:fill="D9D9D9" w:themeFill="background1" w:themeFillShade="D9"/>
            <w:vAlign w:val="center"/>
          </w:tcPr>
          <w:p w14:paraId="687D77A2" w14:textId="5860E1A8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53B3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6D4F57" w:rsidRPr="00FE264D" w14:paraId="5EC66788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-14:15</w:t>
            </w:r>
          </w:p>
        </w:tc>
        <w:tc>
          <w:tcPr>
            <w:tcW w:w="2943" w:type="dxa"/>
            <w:gridSpan w:val="2"/>
            <w:vAlign w:val="center"/>
          </w:tcPr>
          <w:p w14:paraId="42570200" w14:textId="4881C75C" w:rsidR="00924FE0" w:rsidRPr="00924FE0" w:rsidRDefault="00806E17" w:rsidP="00924F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924FE0" w:rsidRPr="00924FE0">
              <w:rPr>
                <w:rFonts w:ascii="Times New Roman" w:hAnsi="Times New Roman" w:cs="Times New Roman"/>
                <w:bCs/>
              </w:rPr>
              <w:t xml:space="preserve">Öğretmenlik Uygulaması I </w:t>
            </w:r>
            <w:r w:rsidR="00924FE0">
              <w:rPr>
                <w:rFonts w:ascii="Times New Roman" w:hAnsi="Times New Roman" w:cs="Times New Roman"/>
                <w:bCs/>
              </w:rPr>
              <w:t>(</w:t>
            </w:r>
            <w:r w:rsidR="00924FE0" w:rsidRPr="00924FE0">
              <w:rPr>
                <w:rFonts w:ascii="Times New Roman" w:hAnsi="Times New Roman" w:cs="Times New Roman"/>
                <w:bCs/>
              </w:rPr>
              <w:t>E</w:t>
            </w:r>
            <w:r w:rsidR="00924FE0">
              <w:rPr>
                <w:rFonts w:ascii="Times New Roman" w:hAnsi="Times New Roman" w:cs="Times New Roman"/>
                <w:bCs/>
              </w:rPr>
              <w:t>)</w:t>
            </w:r>
          </w:p>
          <w:p w14:paraId="2231CAB0" w14:textId="5E13C503" w:rsidR="006D4F57" w:rsidRPr="00924FE0" w:rsidRDefault="00924FE0" w:rsidP="00924FE0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24FE0">
              <w:rPr>
                <w:rFonts w:ascii="Times New Roman" w:hAnsi="Times New Roman" w:cs="Times New Roman"/>
                <w:bCs/>
                <w:i/>
              </w:rPr>
              <w:t>(H-23)</w:t>
            </w:r>
          </w:p>
        </w:tc>
        <w:tc>
          <w:tcPr>
            <w:tcW w:w="3395" w:type="dxa"/>
            <w:vAlign w:val="center"/>
          </w:tcPr>
          <w:p w14:paraId="0829EA61" w14:textId="3558313F" w:rsidR="006D4F57" w:rsidRPr="00806E17" w:rsidRDefault="00806E17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MB 521 -</w:t>
            </w:r>
            <w:r w:rsidRPr="00806E17">
              <w:rPr>
                <w:rFonts w:ascii="Times New Roman" w:hAnsi="Times New Roman" w:cs="Times New Roman"/>
                <w:bCs/>
              </w:rPr>
              <w:t xml:space="preserve"> Yetişkin Eğitimi ve Hayat Boyu Öğrenme</w:t>
            </w:r>
            <w:r>
              <w:rPr>
                <w:rFonts w:ascii="Times New Roman" w:hAnsi="Times New Roman" w:cs="Times New Roman"/>
                <w:bCs/>
              </w:rPr>
              <w:t xml:space="preserve"> (A)</w:t>
            </w:r>
          </w:p>
          <w:p w14:paraId="6B39878B" w14:textId="5B2F5163" w:rsidR="00806E17" w:rsidRPr="00806E17" w:rsidRDefault="00806E17" w:rsidP="006D4F57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(E-11)</w:t>
            </w:r>
          </w:p>
        </w:tc>
        <w:tc>
          <w:tcPr>
            <w:tcW w:w="3537" w:type="dxa"/>
            <w:vAlign w:val="center"/>
          </w:tcPr>
          <w:p w14:paraId="1911D5E3" w14:textId="1B225897" w:rsidR="006D4F57" w:rsidRPr="000E4431" w:rsidRDefault="00C61952" w:rsidP="006D4F5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0E4431">
              <w:rPr>
                <w:rFonts w:ascii="Times New Roman" w:hAnsi="Times New Roman" w:cs="Times New Roman"/>
                <w:bCs/>
                <w:i/>
              </w:rPr>
              <w:t>Öğrenci Danışmanlık Saati</w:t>
            </w:r>
          </w:p>
        </w:tc>
        <w:tc>
          <w:tcPr>
            <w:tcW w:w="2690" w:type="dxa"/>
            <w:vAlign w:val="center"/>
          </w:tcPr>
          <w:p w14:paraId="3A362B7E" w14:textId="77777777" w:rsidR="006D4F57" w:rsidRDefault="00103AFF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504 –</w:t>
            </w:r>
            <w:r w:rsidRPr="00103AFF">
              <w:rPr>
                <w:rFonts w:ascii="Times New Roman" w:hAnsi="Times New Roman" w:cs="Times New Roman"/>
                <w:bCs/>
              </w:rPr>
              <w:t xml:space="preserve"> Bilim ve Araştırma Etiği (</w:t>
            </w:r>
            <w:r w:rsidR="00082BBD" w:rsidRPr="00103AFF">
              <w:rPr>
                <w:rFonts w:ascii="Times New Roman" w:hAnsi="Times New Roman" w:cs="Times New Roman"/>
                <w:bCs/>
              </w:rPr>
              <w:t>A</w:t>
            </w:r>
            <w:r w:rsidRPr="00103AFF">
              <w:rPr>
                <w:rFonts w:ascii="Times New Roman" w:hAnsi="Times New Roman" w:cs="Times New Roman"/>
                <w:bCs/>
              </w:rPr>
              <w:t>)</w:t>
            </w:r>
          </w:p>
          <w:p w14:paraId="5C4718A4" w14:textId="3ECB40F8" w:rsidR="00103AFF" w:rsidRPr="005153B3" w:rsidRDefault="00103AFF" w:rsidP="00103A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</w:t>
            </w:r>
            <w:r>
              <w:rPr>
                <w:rFonts w:ascii="Times New Roman" w:hAnsi="Times New Roman" w:cs="Times New Roman"/>
                <w:bCs/>
                <w:i/>
              </w:rPr>
              <w:t>0</w:t>
            </w:r>
            <w:r w:rsidRPr="00806E17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2151" w:type="dxa"/>
            <w:gridSpan w:val="2"/>
            <w:vAlign w:val="center"/>
          </w:tcPr>
          <w:p w14:paraId="2E8927BE" w14:textId="35B6CD9D" w:rsidR="006D4F57" w:rsidRPr="005153B3" w:rsidRDefault="00C61952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6D4F57" w:rsidRPr="00FE264D" w14:paraId="0398B58C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AF13FD1" w14:textId="4B114AC7" w:rsidR="006D4F57" w:rsidRPr="005153B3" w:rsidRDefault="006D4F5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-15:15</w:t>
            </w:r>
          </w:p>
        </w:tc>
        <w:tc>
          <w:tcPr>
            <w:tcW w:w="2943" w:type="dxa"/>
            <w:gridSpan w:val="2"/>
            <w:vAlign w:val="center"/>
          </w:tcPr>
          <w:p w14:paraId="40076221" w14:textId="77777777" w:rsidR="00C61952" w:rsidRPr="00924FE0" w:rsidRDefault="00C61952" w:rsidP="00C6195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 xml:space="preserve">Öğretmenlik Uygulaması I </w:t>
            </w:r>
            <w:r>
              <w:rPr>
                <w:rFonts w:ascii="Times New Roman" w:hAnsi="Times New Roman" w:cs="Times New Roman"/>
                <w:bCs/>
              </w:rPr>
              <w:t>(</w:t>
            </w:r>
            <w:r w:rsidRPr="00924FE0">
              <w:rPr>
                <w:rFonts w:ascii="Times New Roman" w:hAnsi="Times New Roman" w:cs="Times New Roman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742A27A3" w14:textId="764C6E24" w:rsidR="006D4F57" w:rsidRPr="005153B3" w:rsidRDefault="00C61952" w:rsidP="00C619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4FE0">
              <w:rPr>
                <w:rFonts w:ascii="Times New Roman" w:hAnsi="Times New Roman" w:cs="Times New Roman"/>
                <w:bCs/>
                <w:i/>
              </w:rPr>
              <w:t>(H-23)</w:t>
            </w:r>
          </w:p>
        </w:tc>
        <w:tc>
          <w:tcPr>
            <w:tcW w:w="3395" w:type="dxa"/>
            <w:vAlign w:val="center"/>
          </w:tcPr>
          <w:p w14:paraId="6E04E8AF" w14:textId="77777777" w:rsidR="00806E17" w:rsidRPr="00806E17" w:rsidRDefault="00806E17" w:rsidP="00806E1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MB 521 -</w:t>
            </w:r>
            <w:r w:rsidRPr="00806E17">
              <w:rPr>
                <w:rFonts w:ascii="Times New Roman" w:hAnsi="Times New Roman" w:cs="Times New Roman"/>
                <w:bCs/>
              </w:rPr>
              <w:t xml:space="preserve"> Yetişkin Eğitimi ve Hayat Boyu Öğrenme</w:t>
            </w:r>
            <w:r>
              <w:rPr>
                <w:rFonts w:ascii="Times New Roman" w:hAnsi="Times New Roman" w:cs="Times New Roman"/>
                <w:bCs/>
              </w:rPr>
              <w:t xml:space="preserve"> (A)</w:t>
            </w:r>
          </w:p>
          <w:p w14:paraId="103F9BF1" w14:textId="4D5F7BB5" w:rsidR="006D4F57" w:rsidRPr="005153B3" w:rsidRDefault="00806E17" w:rsidP="00806E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(E-11)</w:t>
            </w:r>
          </w:p>
        </w:tc>
        <w:tc>
          <w:tcPr>
            <w:tcW w:w="3537" w:type="dxa"/>
            <w:vAlign w:val="center"/>
          </w:tcPr>
          <w:p w14:paraId="734E2C9D" w14:textId="7947FFE1" w:rsidR="006D4F57" w:rsidRPr="000E4431" w:rsidRDefault="00C61952" w:rsidP="006D4F5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0E4431">
              <w:rPr>
                <w:rFonts w:ascii="Times New Roman" w:hAnsi="Times New Roman" w:cs="Times New Roman"/>
                <w:bCs/>
                <w:i/>
              </w:rPr>
              <w:t>Öğrenci Danışmanlık Saati</w:t>
            </w:r>
          </w:p>
        </w:tc>
        <w:tc>
          <w:tcPr>
            <w:tcW w:w="2690" w:type="dxa"/>
            <w:vAlign w:val="center"/>
          </w:tcPr>
          <w:p w14:paraId="7369B085" w14:textId="77777777" w:rsidR="00103AFF" w:rsidRDefault="00103AFF" w:rsidP="00103AF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504 –</w:t>
            </w:r>
            <w:r w:rsidRPr="00103AFF">
              <w:rPr>
                <w:rFonts w:ascii="Times New Roman" w:hAnsi="Times New Roman" w:cs="Times New Roman"/>
                <w:bCs/>
              </w:rPr>
              <w:t xml:space="preserve"> Bilim ve Araştırma Etiği (A)</w:t>
            </w:r>
          </w:p>
          <w:p w14:paraId="1912687E" w14:textId="38A5D3B1" w:rsidR="006D4F57" w:rsidRPr="005153B3" w:rsidRDefault="00103AFF" w:rsidP="00103A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</w:t>
            </w:r>
            <w:r>
              <w:rPr>
                <w:rFonts w:ascii="Times New Roman" w:hAnsi="Times New Roman" w:cs="Times New Roman"/>
                <w:bCs/>
                <w:i/>
              </w:rPr>
              <w:t>0</w:t>
            </w:r>
            <w:r w:rsidRPr="00806E17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2151" w:type="dxa"/>
            <w:gridSpan w:val="2"/>
            <w:vAlign w:val="center"/>
          </w:tcPr>
          <w:p w14:paraId="723F5B26" w14:textId="40FAC2A6" w:rsidR="006D4F57" w:rsidRPr="005153B3" w:rsidRDefault="00C61952" w:rsidP="006D4F5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06E17">
              <w:rPr>
                <w:rFonts w:ascii="Times New Roman" w:hAnsi="Times New Roman" w:cs="Times New Roman"/>
                <w:b/>
                <w:bCs/>
              </w:rPr>
              <w:t>MB 401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24FE0">
              <w:rPr>
                <w:rFonts w:ascii="Times New Roman" w:hAnsi="Times New Roman" w:cs="Times New Roman"/>
                <w:bCs/>
              </w:rPr>
              <w:t>Öğretmenlik Uygulaması I</w:t>
            </w:r>
          </w:p>
        </w:tc>
      </w:tr>
      <w:tr w:rsidR="00806E17" w:rsidRPr="00FE264D" w14:paraId="1D006C7E" w14:textId="77777777" w:rsidTr="006D4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-16:15</w:t>
            </w:r>
          </w:p>
        </w:tc>
        <w:tc>
          <w:tcPr>
            <w:tcW w:w="2943" w:type="dxa"/>
            <w:gridSpan w:val="2"/>
            <w:vAlign w:val="center"/>
          </w:tcPr>
          <w:p w14:paraId="2AB92001" w14:textId="14426788" w:rsidR="00806E17" w:rsidRDefault="00806E17" w:rsidP="006D4F57">
            <w:pPr>
              <w:jc w:val="center"/>
              <w:rPr>
                <w:rFonts w:ascii="Times New Roman" w:hAnsi="Times New Roman" w:cs="Times New Roman"/>
              </w:rPr>
            </w:pPr>
            <w:r w:rsidRPr="00D33DEB">
              <w:rPr>
                <w:rFonts w:ascii="Times New Roman" w:hAnsi="Times New Roman" w:cs="Times New Roman"/>
                <w:b/>
              </w:rPr>
              <w:t>SÖEAS 521</w:t>
            </w:r>
            <w:r w:rsidRPr="00D33DE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Alternatif İlkokullar</w:t>
            </w:r>
          </w:p>
          <w:p w14:paraId="7241D976" w14:textId="2296FCA8" w:rsidR="00806E17" w:rsidRPr="00D33DEB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D33DEB">
              <w:rPr>
                <w:rFonts w:ascii="Times New Roman" w:hAnsi="Times New Roman" w:cs="Times New Roman"/>
                <w:i/>
              </w:rPr>
              <w:t>(E-19)</w:t>
            </w:r>
          </w:p>
        </w:tc>
        <w:tc>
          <w:tcPr>
            <w:tcW w:w="3395" w:type="dxa"/>
            <w:vAlign w:val="center"/>
          </w:tcPr>
          <w:p w14:paraId="3C7F7EA1" w14:textId="4AAAA68B" w:rsidR="00806E17" w:rsidRPr="00806E17" w:rsidRDefault="00806E17" w:rsidP="00290AC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MB 521 -</w:t>
            </w:r>
            <w:r w:rsidRPr="00806E17">
              <w:rPr>
                <w:rFonts w:ascii="Times New Roman" w:hAnsi="Times New Roman" w:cs="Times New Roman"/>
                <w:bCs/>
              </w:rPr>
              <w:t xml:space="preserve"> Yetişkin Eğitimi ve Hayat Boyu Öğrenme</w:t>
            </w:r>
            <w:r>
              <w:rPr>
                <w:rFonts w:ascii="Times New Roman" w:hAnsi="Times New Roman" w:cs="Times New Roman"/>
                <w:bCs/>
              </w:rPr>
              <w:t xml:space="preserve"> (B)</w:t>
            </w:r>
          </w:p>
          <w:p w14:paraId="63407083" w14:textId="0229A7C1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(E-11)</w:t>
            </w:r>
          </w:p>
        </w:tc>
        <w:tc>
          <w:tcPr>
            <w:tcW w:w="3537" w:type="dxa"/>
            <w:vAlign w:val="center"/>
          </w:tcPr>
          <w:p w14:paraId="41D89BCE" w14:textId="77777777" w:rsidR="00806E17" w:rsidRDefault="00444865" w:rsidP="0044486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4865">
              <w:rPr>
                <w:rFonts w:ascii="Times New Roman" w:hAnsi="Times New Roman" w:cs="Times New Roman"/>
                <w:b/>
                <w:bCs/>
              </w:rPr>
              <w:t>OSD-SÖE 301</w:t>
            </w:r>
            <w:r>
              <w:rPr>
                <w:rFonts w:ascii="Times New Roman" w:hAnsi="Times New Roman" w:cs="Times New Roman"/>
                <w:bCs/>
              </w:rPr>
              <w:t xml:space="preserve"> – 21. Yüzyıl Becerileri</w:t>
            </w:r>
          </w:p>
          <w:p w14:paraId="3A293A1E" w14:textId="0F010B86" w:rsidR="00444865" w:rsidRPr="00444865" w:rsidRDefault="00444865" w:rsidP="00444865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444865">
              <w:rPr>
                <w:rFonts w:ascii="Times New Roman" w:hAnsi="Times New Roman" w:cs="Times New Roman"/>
                <w:bCs/>
                <w:i/>
              </w:rPr>
              <w:t>(E - 15)</w:t>
            </w:r>
          </w:p>
        </w:tc>
        <w:tc>
          <w:tcPr>
            <w:tcW w:w="2690" w:type="dxa"/>
            <w:vAlign w:val="center"/>
          </w:tcPr>
          <w:p w14:paraId="24D8FEE8" w14:textId="58FC7E28" w:rsidR="00103AFF" w:rsidRDefault="00103AFF" w:rsidP="00103AF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504 –</w:t>
            </w:r>
            <w:r w:rsidRPr="00103AFF">
              <w:rPr>
                <w:rFonts w:ascii="Times New Roman" w:hAnsi="Times New Roman" w:cs="Times New Roman"/>
                <w:bCs/>
              </w:rPr>
              <w:t xml:space="preserve"> Bilim ve Araştırma Etiği (</w:t>
            </w:r>
            <w:r>
              <w:rPr>
                <w:rFonts w:ascii="Times New Roman" w:hAnsi="Times New Roman" w:cs="Times New Roman"/>
                <w:bCs/>
              </w:rPr>
              <w:t>B</w:t>
            </w:r>
            <w:r w:rsidRPr="00103AFF">
              <w:rPr>
                <w:rFonts w:ascii="Times New Roman" w:hAnsi="Times New Roman" w:cs="Times New Roman"/>
                <w:bCs/>
              </w:rPr>
              <w:t>)</w:t>
            </w:r>
          </w:p>
          <w:p w14:paraId="5AA75349" w14:textId="33B7D5BC" w:rsidR="00806E17" w:rsidRPr="005153B3" w:rsidRDefault="00103AFF" w:rsidP="00103A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</w:t>
            </w:r>
            <w:r>
              <w:rPr>
                <w:rFonts w:ascii="Times New Roman" w:hAnsi="Times New Roman" w:cs="Times New Roman"/>
                <w:bCs/>
                <w:i/>
              </w:rPr>
              <w:t>0</w:t>
            </w:r>
            <w:r w:rsidRPr="00806E17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2151" w:type="dxa"/>
            <w:gridSpan w:val="2"/>
            <w:vAlign w:val="center"/>
          </w:tcPr>
          <w:p w14:paraId="6032EECF" w14:textId="41267265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6E17" w:rsidRPr="00FE264D" w14:paraId="6CB64208" w14:textId="77777777" w:rsidTr="005153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9"/>
        </w:trPr>
        <w:tc>
          <w:tcPr>
            <w:tcW w:w="988" w:type="dxa"/>
            <w:vAlign w:val="center"/>
          </w:tcPr>
          <w:p w14:paraId="3A5FAA28" w14:textId="07551C8B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5153B3">
              <w:rPr>
                <w:rFonts w:ascii="Times New Roman" w:hAnsi="Times New Roman" w:cs="Times New Roman"/>
                <w:b/>
                <w:bCs/>
              </w:rPr>
              <w:t>16:30</w:t>
            </w:r>
            <w:proofErr w:type="gramEnd"/>
            <w:r w:rsidRPr="005153B3">
              <w:rPr>
                <w:rFonts w:ascii="Times New Roman" w:hAnsi="Times New Roman" w:cs="Times New Roman"/>
                <w:b/>
                <w:bCs/>
              </w:rPr>
              <w:t>-17:15</w:t>
            </w:r>
          </w:p>
        </w:tc>
        <w:tc>
          <w:tcPr>
            <w:tcW w:w="2943" w:type="dxa"/>
            <w:gridSpan w:val="2"/>
            <w:vAlign w:val="center"/>
          </w:tcPr>
          <w:p w14:paraId="29FD0283" w14:textId="77777777" w:rsidR="00806E17" w:rsidRDefault="00806E17" w:rsidP="00D33DEB">
            <w:pPr>
              <w:jc w:val="center"/>
              <w:rPr>
                <w:rFonts w:ascii="Times New Roman" w:hAnsi="Times New Roman" w:cs="Times New Roman"/>
              </w:rPr>
            </w:pPr>
            <w:r w:rsidRPr="00D33DEB">
              <w:rPr>
                <w:rFonts w:ascii="Times New Roman" w:hAnsi="Times New Roman" w:cs="Times New Roman"/>
                <w:b/>
              </w:rPr>
              <w:t>SÖEAS 521</w:t>
            </w:r>
            <w:r w:rsidRPr="00D33DE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Alternatif İlkokullar</w:t>
            </w:r>
          </w:p>
          <w:p w14:paraId="030FA670" w14:textId="6A561369" w:rsidR="00806E17" w:rsidRPr="005153B3" w:rsidRDefault="00806E17" w:rsidP="00D33D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3DEB">
              <w:rPr>
                <w:rFonts w:ascii="Times New Roman" w:hAnsi="Times New Roman" w:cs="Times New Roman"/>
                <w:i/>
              </w:rPr>
              <w:t>(E-19)</w:t>
            </w:r>
          </w:p>
        </w:tc>
        <w:tc>
          <w:tcPr>
            <w:tcW w:w="3395" w:type="dxa"/>
            <w:vAlign w:val="center"/>
          </w:tcPr>
          <w:p w14:paraId="1315529C" w14:textId="6BBD0C09" w:rsidR="00806E17" w:rsidRPr="00806E17" w:rsidRDefault="00806E17" w:rsidP="00290AC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MB 521 -</w:t>
            </w:r>
            <w:r w:rsidRPr="00806E17">
              <w:rPr>
                <w:rFonts w:ascii="Times New Roman" w:hAnsi="Times New Roman" w:cs="Times New Roman"/>
                <w:bCs/>
              </w:rPr>
              <w:t xml:space="preserve"> Yetişkin Eğitimi ve Hayat Boyu Öğrenme</w:t>
            </w:r>
            <w:r>
              <w:rPr>
                <w:rFonts w:ascii="Times New Roman" w:hAnsi="Times New Roman" w:cs="Times New Roman"/>
                <w:bCs/>
              </w:rPr>
              <w:t xml:space="preserve"> (B)</w:t>
            </w:r>
          </w:p>
          <w:p w14:paraId="0A70CB5E" w14:textId="340EE6B1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(E-11)</w:t>
            </w:r>
          </w:p>
        </w:tc>
        <w:tc>
          <w:tcPr>
            <w:tcW w:w="3537" w:type="dxa"/>
            <w:vAlign w:val="center"/>
          </w:tcPr>
          <w:p w14:paraId="486E651D" w14:textId="77777777" w:rsidR="00444865" w:rsidRDefault="00444865" w:rsidP="0044486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4865">
              <w:rPr>
                <w:rFonts w:ascii="Times New Roman" w:hAnsi="Times New Roman" w:cs="Times New Roman"/>
                <w:b/>
                <w:bCs/>
              </w:rPr>
              <w:t>OSD-SÖE 301</w:t>
            </w:r>
            <w:r>
              <w:rPr>
                <w:rFonts w:ascii="Times New Roman" w:hAnsi="Times New Roman" w:cs="Times New Roman"/>
                <w:bCs/>
              </w:rPr>
              <w:t xml:space="preserve"> – 21. Yüzyıl Becerileri</w:t>
            </w:r>
          </w:p>
          <w:p w14:paraId="24367CDD" w14:textId="4E29EF23" w:rsidR="00806E17" w:rsidRPr="005153B3" w:rsidRDefault="00444865" w:rsidP="0044486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44865">
              <w:rPr>
                <w:rFonts w:ascii="Times New Roman" w:hAnsi="Times New Roman" w:cs="Times New Roman"/>
                <w:bCs/>
                <w:i/>
              </w:rPr>
              <w:t>(E - 15)</w:t>
            </w:r>
          </w:p>
        </w:tc>
        <w:tc>
          <w:tcPr>
            <w:tcW w:w="2690" w:type="dxa"/>
            <w:vAlign w:val="center"/>
          </w:tcPr>
          <w:p w14:paraId="2E8F63C4" w14:textId="25B7072C" w:rsidR="00103AFF" w:rsidRDefault="00103AFF" w:rsidP="00103AF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GK 504 –</w:t>
            </w:r>
            <w:r w:rsidRPr="00103AFF">
              <w:rPr>
                <w:rFonts w:ascii="Times New Roman" w:hAnsi="Times New Roman" w:cs="Times New Roman"/>
                <w:bCs/>
              </w:rPr>
              <w:t xml:space="preserve"> Bilim ve Araştırma Etiği (</w:t>
            </w:r>
            <w:r>
              <w:rPr>
                <w:rFonts w:ascii="Times New Roman" w:hAnsi="Times New Roman" w:cs="Times New Roman"/>
                <w:bCs/>
              </w:rPr>
              <w:t>B</w:t>
            </w:r>
            <w:r w:rsidRPr="00103AFF">
              <w:rPr>
                <w:rFonts w:ascii="Times New Roman" w:hAnsi="Times New Roman" w:cs="Times New Roman"/>
                <w:bCs/>
              </w:rPr>
              <w:t>)</w:t>
            </w:r>
          </w:p>
          <w:p w14:paraId="5960FF18" w14:textId="4DF32135" w:rsidR="00806E17" w:rsidRPr="005153B3" w:rsidRDefault="00103AFF" w:rsidP="00103A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6E17">
              <w:rPr>
                <w:rFonts w:ascii="Times New Roman" w:hAnsi="Times New Roman" w:cs="Times New Roman"/>
                <w:bCs/>
                <w:i/>
              </w:rPr>
              <w:t>(E-1</w:t>
            </w:r>
            <w:r>
              <w:rPr>
                <w:rFonts w:ascii="Times New Roman" w:hAnsi="Times New Roman" w:cs="Times New Roman"/>
                <w:bCs/>
                <w:i/>
              </w:rPr>
              <w:t>0</w:t>
            </w:r>
            <w:r w:rsidRPr="00806E17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2151" w:type="dxa"/>
            <w:gridSpan w:val="2"/>
            <w:vAlign w:val="center"/>
          </w:tcPr>
          <w:p w14:paraId="79271DFC" w14:textId="703CF344" w:rsidR="00806E17" w:rsidRPr="005153B3" w:rsidRDefault="00806E17" w:rsidP="006D4F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47CD3386" w:rsidR="00FE264D" w:rsidRPr="00FE264D" w:rsidRDefault="00FE264D" w:rsidP="00FE264D">
      <w:pPr>
        <w:rPr>
          <w:rFonts w:ascii="Times New Roman" w:hAnsi="Times New Roman" w:cs="Times New Roman"/>
        </w:rPr>
      </w:pPr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2119D"/>
    <w:rsid w:val="00082BBD"/>
    <w:rsid w:val="000E4431"/>
    <w:rsid w:val="000E6D8F"/>
    <w:rsid w:val="00103AFF"/>
    <w:rsid w:val="001F73C3"/>
    <w:rsid w:val="0025369D"/>
    <w:rsid w:val="002C7B0B"/>
    <w:rsid w:val="003617C4"/>
    <w:rsid w:val="00384261"/>
    <w:rsid w:val="003E0FF2"/>
    <w:rsid w:val="00444865"/>
    <w:rsid w:val="004F6BCF"/>
    <w:rsid w:val="005153B3"/>
    <w:rsid w:val="006D4F57"/>
    <w:rsid w:val="00806E17"/>
    <w:rsid w:val="00924FE0"/>
    <w:rsid w:val="00944AE9"/>
    <w:rsid w:val="009737AD"/>
    <w:rsid w:val="00A64D51"/>
    <w:rsid w:val="00AA5B1E"/>
    <w:rsid w:val="00B33191"/>
    <w:rsid w:val="00C61952"/>
    <w:rsid w:val="00D33DEB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8</cp:revision>
  <dcterms:created xsi:type="dcterms:W3CDTF">2026-09-02T12:51:00Z</dcterms:created>
  <dcterms:modified xsi:type="dcterms:W3CDTF">2026-09-04T06:24:00Z</dcterms:modified>
</cp:coreProperties>
</file>